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8E29F" w14:textId="77777777" w:rsidR="00106573" w:rsidRDefault="00106573" w:rsidP="00B5420D">
      <w:pPr>
        <w:spacing w:line="276" w:lineRule="auto"/>
        <w:ind w:right="-1"/>
        <w:jc w:val="both"/>
        <w:rPr>
          <w:color w:val="000000"/>
          <w:sz w:val="21"/>
          <w:szCs w:val="21"/>
        </w:rPr>
      </w:pPr>
    </w:p>
    <w:p w14:paraId="597AD623" w14:textId="77777777" w:rsidR="00D003DA" w:rsidRPr="00D003DA" w:rsidRDefault="00D003DA" w:rsidP="004B425A">
      <w:pPr>
        <w:ind w:right="-283"/>
        <w:contextualSpacing/>
        <w:rPr>
          <w:b/>
          <w:sz w:val="16"/>
          <w:szCs w:val="16"/>
        </w:rPr>
      </w:pPr>
    </w:p>
    <w:p w14:paraId="5875D787" w14:textId="77777777" w:rsidR="00D003DA" w:rsidRPr="008D6BA7" w:rsidRDefault="00D003DA" w:rsidP="004A33EA">
      <w:pPr>
        <w:ind w:left="-426" w:right="-142"/>
        <w:contextualSpacing/>
        <w:jc w:val="center"/>
        <w:rPr>
          <w:b/>
          <w:sz w:val="22"/>
          <w:szCs w:val="22"/>
        </w:rPr>
      </w:pPr>
      <w:r w:rsidRPr="008D6BA7">
        <w:rPr>
          <w:b/>
          <w:sz w:val="22"/>
          <w:szCs w:val="22"/>
        </w:rPr>
        <w:t xml:space="preserve">INFORMACJA </w:t>
      </w:r>
    </w:p>
    <w:p w14:paraId="3BDA3594" w14:textId="5F83D468" w:rsidR="00D003DA" w:rsidRPr="00870832" w:rsidRDefault="00D003DA" w:rsidP="00870832">
      <w:pPr>
        <w:ind w:left="-426" w:right="-142"/>
        <w:contextualSpacing/>
        <w:jc w:val="center"/>
        <w:rPr>
          <w:sz w:val="22"/>
          <w:szCs w:val="22"/>
          <w:u w:val="single"/>
        </w:rPr>
      </w:pPr>
      <w:r w:rsidRPr="00870832">
        <w:rPr>
          <w:sz w:val="22"/>
          <w:szCs w:val="22"/>
        </w:rPr>
        <w:t>o unieważnieniu</w:t>
      </w:r>
      <w:r w:rsidRPr="00900F8F">
        <w:rPr>
          <w:sz w:val="22"/>
          <w:szCs w:val="22"/>
        </w:rPr>
        <w:t xml:space="preserve"> </w:t>
      </w:r>
      <w:r w:rsidR="00AC3F97" w:rsidRPr="00900F8F">
        <w:rPr>
          <w:sz w:val="22"/>
          <w:szCs w:val="22"/>
        </w:rPr>
        <w:t>postępowan</w:t>
      </w:r>
      <w:r w:rsidR="00900F8F">
        <w:rPr>
          <w:sz w:val="22"/>
          <w:szCs w:val="22"/>
        </w:rPr>
        <w:t>ia</w:t>
      </w:r>
      <w:r w:rsidR="00AC3F97" w:rsidRPr="00AC3F97">
        <w:rPr>
          <w:sz w:val="22"/>
          <w:szCs w:val="22"/>
        </w:rPr>
        <w:t xml:space="preserve"> </w:t>
      </w:r>
      <w:r w:rsidR="001A695B">
        <w:rPr>
          <w:sz w:val="22"/>
          <w:szCs w:val="22"/>
        </w:rPr>
        <w:t xml:space="preserve">zamówienia </w:t>
      </w:r>
      <w:bookmarkStart w:id="0" w:name="_GoBack"/>
      <w:bookmarkEnd w:id="0"/>
      <w:r w:rsidR="00A37FA7">
        <w:rPr>
          <w:sz w:val="22"/>
          <w:szCs w:val="22"/>
        </w:rPr>
        <w:t>do 30 tys. euro</w:t>
      </w:r>
      <w:r w:rsidR="00AC3F97" w:rsidRPr="00AC3F97">
        <w:rPr>
          <w:sz w:val="22"/>
          <w:szCs w:val="22"/>
        </w:rPr>
        <w:t xml:space="preserve"> </w:t>
      </w:r>
      <w:r w:rsidRPr="008D6BA7">
        <w:rPr>
          <w:sz w:val="22"/>
          <w:szCs w:val="22"/>
        </w:rPr>
        <w:t>na:</w:t>
      </w:r>
    </w:p>
    <w:p w14:paraId="3D4638F2" w14:textId="77777777" w:rsidR="00D003DA" w:rsidRPr="008D6BA7" w:rsidRDefault="00D003DA" w:rsidP="004A33EA">
      <w:pPr>
        <w:ind w:left="-426" w:right="-142"/>
        <w:contextualSpacing/>
        <w:jc w:val="center"/>
        <w:rPr>
          <w:sz w:val="22"/>
          <w:szCs w:val="22"/>
        </w:rPr>
      </w:pPr>
    </w:p>
    <w:p w14:paraId="17837BF6" w14:textId="55F06B67" w:rsidR="00D46B62" w:rsidRPr="00D46B62" w:rsidRDefault="00D46B62" w:rsidP="00D46B62">
      <w:pPr>
        <w:pStyle w:val="NormalnyWeb"/>
        <w:ind w:left="-426" w:right="-284"/>
        <w:contextualSpacing/>
        <w:jc w:val="center"/>
        <w:rPr>
          <w:rStyle w:val="Pogrubienie"/>
          <w:i/>
          <w:iCs/>
          <w:sz w:val="22"/>
          <w:szCs w:val="22"/>
        </w:rPr>
      </w:pPr>
      <w:r w:rsidRPr="00D46B62">
        <w:rPr>
          <w:rStyle w:val="Pogrubienie"/>
          <w:i/>
          <w:iCs/>
          <w:sz w:val="22"/>
          <w:szCs w:val="22"/>
        </w:rPr>
        <w:t xml:space="preserve">„Budowa pochylni dla osób niepełnosprawnych oraz remont schodów zewnętrznych </w:t>
      </w:r>
    </w:p>
    <w:p w14:paraId="2A3738BA" w14:textId="77777777" w:rsidR="00D46B62" w:rsidRPr="00D46B62" w:rsidRDefault="00D46B62" w:rsidP="00D46B62">
      <w:pPr>
        <w:pStyle w:val="NormalnyWeb"/>
        <w:spacing w:before="0" w:beforeAutospacing="0" w:after="0" w:afterAutospacing="0"/>
        <w:ind w:left="-425" w:right="-284"/>
        <w:contextualSpacing/>
        <w:jc w:val="center"/>
        <w:rPr>
          <w:rStyle w:val="Pogrubienie"/>
          <w:i/>
          <w:iCs/>
          <w:sz w:val="22"/>
          <w:szCs w:val="22"/>
        </w:rPr>
      </w:pPr>
      <w:r w:rsidRPr="00D46B62">
        <w:rPr>
          <w:rStyle w:val="Pogrubienie"/>
          <w:i/>
          <w:iCs/>
          <w:sz w:val="22"/>
          <w:szCs w:val="22"/>
        </w:rPr>
        <w:t xml:space="preserve">w Przychodni przy ul. Leczniczej 6 </w:t>
      </w:r>
    </w:p>
    <w:p w14:paraId="2387FF6E" w14:textId="527E6620" w:rsidR="00D46B62" w:rsidRPr="00D46B62" w:rsidRDefault="00D46B62" w:rsidP="00D46B62">
      <w:pPr>
        <w:pStyle w:val="NormalnyWeb"/>
        <w:spacing w:before="0" w:beforeAutospacing="0" w:after="0" w:afterAutospacing="0"/>
        <w:ind w:left="-425" w:right="-284"/>
        <w:contextualSpacing/>
        <w:jc w:val="center"/>
        <w:rPr>
          <w:rStyle w:val="Pogrubienie"/>
          <w:i/>
          <w:iCs/>
          <w:sz w:val="22"/>
          <w:szCs w:val="22"/>
        </w:rPr>
      </w:pPr>
      <w:r w:rsidRPr="00D46B62">
        <w:rPr>
          <w:rStyle w:val="Pogrubienie"/>
          <w:i/>
          <w:iCs/>
          <w:sz w:val="22"/>
          <w:szCs w:val="22"/>
        </w:rPr>
        <w:t>Miejskiego Centrum Medycznego im. dr. Karola Jonschera w Łodzi”</w:t>
      </w:r>
    </w:p>
    <w:p w14:paraId="5BB9443F" w14:textId="70F0378E" w:rsidR="00D003DA" w:rsidRPr="008D6BA7" w:rsidRDefault="00BC1985" w:rsidP="00D46B62">
      <w:pPr>
        <w:ind w:left="-425" w:right="-142"/>
        <w:contextualSpacing/>
        <w:jc w:val="center"/>
        <w:rPr>
          <w:b/>
          <w:i/>
          <w:sz w:val="22"/>
          <w:szCs w:val="22"/>
        </w:rPr>
      </w:pPr>
      <w:r w:rsidRPr="008D6BA7">
        <w:rPr>
          <w:b/>
          <w:i/>
          <w:sz w:val="22"/>
          <w:szCs w:val="22"/>
          <w:lang w:eastAsia="x-none"/>
        </w:rPr>
        <w:t xml:space="preserve">(Numer postępowania: </w:t>
      </w:r>
      <w:r w:rsidR="00D46B62">
        <w:rPr>
          <w:b/>
          <w:i/>
          <w:sz w:val="22"/>
          <w:szCs w:val="22"/>
          <w:lang w:eastAsia="x-none"/>
        </w:rPr>
        <w:t>W20</w:t>
      </w:r>
      <w:r w:rsidRPr="008D6BA7">
        <w:rPr>
          <w:b/>
          <w:i/>
          <w:sz w:val="22"/>
          <w:szCs w:val="22"/>
          <w:lang w:eastAsia="x-none"/>
        </w:rPr>
        <w:t>/20</w:t>
      </w:r>
      <w:r w:rsidR="00D46B62">
        <w:rPr>
          <w:b/>
          <w:i/>
          <w:sz w:val="22"/>
          <w:szCs w:val="22"/>
          <w:lang w:eastAsia="x-none"/>
        </w:rPr>
        <w:t>20</w:t>
      </w:r>
      <w:r w:rsidRPr="008D6BA7">
        <w:rPr>
          <w:b/>
          <w:i/>
          <w:sz w:val="22"/>
          <w:szCs w:val="22"/>
          <w:lang w:eastAsia="x-none"/>
        </w:rPr>
        <w:t>).</w:t>
      </w:r>
    </w:p>
    <w:p w14:paraId="6D7C1E1F" w14:textId="77777777" w:rsidR="00D003DA" w:rsidRDefault="00D003DA" w:rsidP="004A33EA">
      <w:pPr>
        <w:ind w:left="-426" w:right="-142"/>
        <w:contextualSpacing/>
        <w:jc w:val="center"/>
        <w:rPr>
          <w:b/>
          <w:i/>
          <w:sz w:val="22"/>
          <w:szCs w:val="22"/>
        </w:rPr>
      </w:pPr>
    </w:p>
    <w:p w14:paraId="4D9C6C85" w14:textId="77777777" w:rsidR="00D1478E" w:rsidRPr="008D6BA7" w:rsidRDefault="00D1478E" w:rsidP="004A33EA">
      <w:pPr>
        <w:ind w:left="-426" w:right="-142"/>
        <w:contextualSpacing/>
        <w:jc w:val="center"/>
        <w:rPr>
          <w:b/>
          <w:i/>
          <w:sz w:val="22"/>
          <w:szCs w:val="22"/>
        </w:rPr>
      </w:pPr>
    </w:p>
    <w:p w14:paraId="04FBFB78" w14:textId="77777777" w:rsidR="00D003DA" w:rsidRPr="008D6BA7" w:rsidRDefault="00D003DA" w:rsidP="004A33EA">
      <w:pPr>
        <w:spacing w:line="276" w:lineRule="auto"/>
        <w:ind w:left="-426" w:right="-142"/>
        <w:jc w:val="both"/>
        <w:rPr>
          <w:b/>
          <w:sz w:val="22"/>
          <w:szCs w:val="22"/>
        </w:rPr>
      </w:pPr>
      <w:r w:rsidRPr="008D6BA7">
        <w:rPr>
          <w:sz w:val="22"/>
          <w:szCs w:val="22"/>
        </w:rPr>
        <w:t xml:space="preserve">Zamawiający: </w:t>
      </w:r>
      <w:r w:rsidRPr="008D6BA7">
        <w:rPr>
          <w:b/>
          <w:sz w:val="22"/>
          <w:szCs w:val="22"/>
        </w:rPr>
        <w:t>Miejskie Centrum Medyczne im. dr. Karola Jonschera, ul. Milionowa 14, 93-113 Łódź</w:t>
      </w:r>
    </w:p>
    <w:p w14:paraId="51EAD334" w14:textId="77777777" w:rsidR="00D003DA" w:rsidRDefault="00D003DA" w:rsidP="004A33EA">
      <w:pPr>
        <w:spacing w:line="276" w:lineRule="auto"/>
        <w:ind w:left="-426" w:right="-142"/>
        <w:contextualSpacing/>
        <w:jc w:val="both"/>
        <w:rPr>
          <w:b/>
          <w:sz w:val="22"/>
          <w:szCs w:val="22"/>
        </w:rPr>
      </w:pPr>
    </w:p>
    <w:p w14:paraId="38B55CF7" w14:textId="11EA6882" w:rsidR="00D003DA" w:rsidRPr="008D6BA7" w:rsidRDefault="00D003DA" w:rsidP="004A33EA">
      <w:pPr>
        <w:spacing w:line="276" w:lineRule="auto"/>
        <w:ind w:left="-426" w:right="-142"/>
        <w:contextualSpacing/>
        <w:jc w:val="both"/>
        <w:rPr>
          <w:b/>
          <w:i/>
          <w:sz w:val="22"/>
          <w:szCs w:val="22"/>
        </w:rPr>
      </w:pPr>
      <w:r w:rsidRPr="008D6BA7">
        <w:rPr>
          <w:b/>
          <w:sz w:val="22"/>
          <w:szCs w:val="22"/>
        </w:rPr>
        <w:t>Postępowanie o udzielenie zamówienia</w:t>
      </w:r>
      <w:r w:rsidR="00B42107">
        <w:rPr>
          <w:b/>
          <w:sz w:val="22"/>
          <w:szCs w:val="22"/>
        </w:rPr>
        <w:t>,</w:t>
      </w:r>
      <w:r w:rsidRPr="008D6BA7">
        <w:rPr>
          <w:b/>
          <w:sz w:val="22"/>
          <w:szCs w:val="22"/>
        </w:rPr>
        <w:t xml:space="preserve"> </w:t>
      </w:r>
      <w:r w:rsidR="00B42107">
        <w:rPr>
          <w:b/>
          <w:sz w:val="22"/>
          <w:szCs w:val="22"/>
        </w:rPr>
        <w:t>którego wartość nie przekracza</w:t>
      </w:r>
      <w:r w:rsidR="00D46B62">
        <w:rPr>
          <w:b/>
          <w:sz w:val="22"/>
          <w:szCs w:val="22"/>
        </w:rPr>
        <w:t xml:space="preserve"> </w:t>
      </w:r>
      <w:r w:rsidR="00B42107">
        <w:rPr>
          <w:b/>
          <w:sz w:val="22"/>
          <w:szCs w:val="22"/>
        </w:rPr>
        <w:t>wyrażonych w złotych równowartości kwoty określonej w art. 4 pkt 8 ustawy Prawo zamówień publicznych</w:t>
      </w:r>
      <w:r w:rsidRPr="008D6BA7">
        <w:rPr>
          <w:b/>
          <w:i/>
          <w:sz w:val="22"/>
          <w:szCs w:val="22"/>
        </w:rPr>
        <w:t>.</w:t>
      </w:r>
    </w:p>
    <w:p w14:paraId="20BC38DD" w14:textId="77777777" w:rsidR="00D003DA" w:rsidRPr="008D6BA7" w:rsidRDefault="00D003DA" w:rsidP="00217784">
      <w:pPr>
        <w:spacing w:line="276" w:lineRule="auto"/>
        <w:ind w:left="-426" w:right="-142"/>
        <w:contextualSpacing/>
        <w:jc w:val="both"/>
        <w:rPr>
          <w:sz w:val="22"/>
          <w:szCs w:val="22"/>
        </w:rPr>
      </w:pPr>
    </w:p>
    <w:p w14:paraId="6FDE348C" w14:textId="07743C4B" w:rsidR="00217784" w:rsidRPr="00A37FA7" w:rsidRDefault="00D1478E" w:rsidP="00A37FA7">
      <w:pPr>
        <w:ind w:left="-284" w:right="-142"/>
        <w:contextualSpacing/>
        <w:jc w:val="both"/>
        <w:rPr>
          <w:sz w:val="22"/>
          <w:szCs w:val="22"/>
        </w:rPr>
      </w:pPr>
      <w:r w:rsidRPr="00A37FA7">
        <w:t xml:space="preserve">Działając w trybie </w:t>
      </w:r>
      <w:r w:rsidR="00A37FA7" w:rsidRPr="00A37FA7">
        <w:t>art. 4 pkt 8 ustawy z dnia 29 stycznia 2004 roku – Prawo zamówień publicznych (t.j.: Dz. U. 2019 poz. 1843)</w:t>
      </w:r>
      <w:r w:rsidRPr="00D003DA">
        <w:t>, zwanej dalej „ustawą Pzp”, Dyrekcja Miejskiego Centrum Medycznego im. dr. Karola Jonschera w Łodzi uprzejmie informuje, iż</w:t>
      </w:r>
      <w:r w:rsidRPr="00D003DA">
        <w:rPr>
          <w:b/>
        </w:rPr>
        <w:t xml:space="preserve"> </w:t>
      </w:r>
      <w:r w:rsidRPr="00D003DA">
        <w:rPr>
          <w:b/>
          <w:u w:val="single"/>
        </w:rPr>
        <w:t xml:space="preserve">przedmiotowe postępowanie zostało unieważnione na </w:t>
      </w:r>
      <w:r w:rsidRPr="00A37FA7">
        <w:rPr>
          <w:b/>
          <w:u w:val="single"/>
        </w:rPr>
        <w:t xml:space="preserve">podstawie </w:t>
      </w:r>
      <w:r w:rsidR="008844DC">
        <w:rPr>
          <w:b/>
          <w:u w:val="single"/>
        </w:rPr>
        <w:t>art. 93 ust. 1 pkt 4 ustawy Pzp</w:t>
      </w:r>
      <w:r w:rsidR="00217784">
        <w:rPr>
          <w:b/>
        </w:rPr>
        <w:t>.</w:t>
      </w:r>
    </w:p>
    <w:p w14:paraId="3A92DCE4" w14:textId="77777777" w:rsidR="00217784" w:rsidRDefault="00217784" w:rsidP="00217784">
      <w:pPr>
        <w:spacing w:line="276" w:lineRule="auto"/>
        <w:ind w:left="-426" w:right="-142" w:firstLine="709"/>
        <w:contextualSpacing/>
        <w:jc w:val="center"/>
        <w:rPr>
          <w:b/>
        </w:rPr>
      </w:pPr>
    </w:p>
    <w:p w14:paraId="2F30DE63" w14:textId="77777777" w:rsidR="00217784" w:rsidRDefault="00217784" w:rsidP="00217784">
      <w:pPr>
        <w:spacing w:line="276" w:lineRule="auto"/>
        <w:ind w:left="-426" w:right="-142" w:firstLine="709"/>
        <w:contextualSpacing/>
        <w:jc w:val="center"/>
        <w:rPr>
          <w:b/>
        </w:rPr>
      </w:pPr>
      <w:r w:rsidRPr="00217784">
        <w:rPr>
          <w:b/>
        </w:rPr>
        <w:t>Uzasadnienie</w:t>
      </w:r>
    </w:p>
    <w:p w14:paraId="00D0415A" w14:textId="77777777" w:rsidR="00217784" w:rsidRPr="00217784" w:rsidRDefault="00217784" w:rsidP="00217784">
      <w:pPr>
        <w:spacing w:line="276" w:lineRule="auto"/>
        <w:ind w:left="-426" w:right="-142" w:firstLine="709"/>
        <w:contextualSpacing/>
        <w:jc w:val="center"/>
        <w:rPr>
          <w:b/>
          <w:sz w:val="10"/>
          <w:szCs w:val="10"/>
        </w:rPr>
      </w:pPr>
    </w:p>
    <w:p w14:paraId="5067D4D0" w14:textId="6147BF34" w:rsidR="00217784" w:rsidRDefault="00217784" w:rsidP="00217784">
      <w:pPr>
        <w:spacing w:line="276" w:lineRule="auto"/>
        <w:ind w:left="-426" w:right="-142" w:firstLine="709"/>
        <w:contextualSpacing/>
        <w:jc w:val="both"/>
      </w:pPr>
      <w:r>
        <w:t>Zgodnie</w:t>
      </w:r>
      <w:r w:rsidR="00A37FA7">
        <w:t xml:space="preserve"> z</w:t>
      </w:r>
      <w:r>
        <w:t xml:space="preserve"> </w:t>
      </w:r>
      <w:r w:rsidR="008844DC" w:rsidRPr="008844DC">
        <w:rPr>
          <w:bCs/>
        </w:rPr>
        <w:t>art. 93 ust. 1 pkt 4 ustawy Pzp</w:t>
      </w:r>
      <w:r>
        <w:t>, Zamawiający unieważnia postępowanie, w przypadku gdy „cena najkorzystniejszej oferty lub oferta z najniższą ceną przewyższa kwotę, którą zamawiający zamierza przeznaczyć na sfinansowanie zamówienia, chyba że zamawiający może zwiększyć tę kwotę do ceny najkorzystniejszej oferty”.</w:t>
      </w:r>
    </w:p>
    <w:p w14:paraId="3A5C1578" w14:textId="77777777" w:rsidR="00217784" w:rsidRDefault="00217784" w:rsidP="00217784">
      <w:pPr>
        <w:spacing w:line="276" w:lineRule="auto"/>
        <w:ind w:left="-426" w:right="-142" w:firstLine="709"/>
        <w:contextualSpacing/>
        <w:jc w:val="both"/>
      </w:pPr>
    </w:p>
    <w:p w14:paraId="79B05CBB" w14:textId="2FC9AA51" w:rsidR="00217784" w:rsidRDefault="00217784" w:rsidP="00217784">
      <w:pPr>
        <w:spacing w:line="276" w:lineRule="auto"/>
        <w:ind w:left="-426" w:right="-142" w:firstLine="709"/>
        <w:contextualSpacing/>
        <w:jc w:val="both"/>
      </w:pPr>
      <w:r>
        <w:t xml:space="preserve">W postępowaniu prowadzonym w trybie </w:t>
      </w:r>
      <w:r w:rsidR="00D46B62">
        <w:t>zapytania do 30 tys. euro</w:t>
      </w:r>
      <w:r>
        <w:t xml:space="preserve"> wpłynęł</w:t>
      </w:r>
      <w:r w:rsidR="00D46B62">
        <w:t>a 1</w:t>
      </w:r>
      <w:r>
        <w:t xml:space="preserve"> ofert</w:t>
      </w:r>
      <w:r w:rsidR="00D46B62">
        <w:t>a</w:t>
      </w:r>
      <w:r>
        <w:t>. Wartość złożon</w:t>
      </w:r>
      <w:r w:rsidR="00D46B62">
        <w:t>ej oferty</w:t>
      </w:r>
      <w:r>
        <w:t xml:space="preserve"> w przedmiotowym postępowaniu przekracza kwotę, jaką Zamawiający przeznaczył na sfinansowanie zamówienia a Zamawiający nie może zwiększyć tej kwoty do ceny naj</w:t>
      </w:r>
      <w:r w:rsidR="00467002">
        <w:t>niższej</w:t>
      </w:r>
      <w:r>
        <w:t xml:space="preserve"> oferty. </w:t>
      </w:r>
    </w:p>
    <w:p w14:paraId="7DE25E5A" w14:textId="5D94DA18" w:rsidR="00D1478E" w:rsidRPr="00D003DA" w:rsidRDefault="00217784" w:rsidP="00217784">
      <w:pPr>
        <w:spacing w:line="276" w:lineRule="auto"/>
        <w:ind w:left="-426" w:right="-142" w:firstLine="709"/>
        <w:contextualSpacing/>
        <w:jc w:val="both"/>
      </w:pPr>
      <w:r>
        <w:t xml:space="preserve">Biorąc pod uwagę powyższe zamawiający unieważnił postępowanie na podstawie </w:t>
      </w:r>
      <w:r w:rsidR="00B12F70" w:rsidRPr="00B12F70">
        <w:rPr>
          <w:bCs/>
        </w:rPr>
        <w:t>art. 93 ust. 1 pkt 4</w:t>
      </w:r>
      <w:r w:rsidR="00B12F70">
        <w:rPr>
          <w:b/>
          <w:u w:val="single"/>
        </w:rPr>
        <w:t xml:space="preserve"> </w:t>
      </w:r>
      <w:r w:rsidR="00B42107">
        <w:br/>
      </w:r>
      <w:r>
        <w:t>ustawy Pzp.</w:t>
      </w:r>
    </w:p>
    <w:p w14:paraId="704A9C9A" w14:textId="77777777" w:rsidR="00D1478E" w:rsidRPr="00D003DA" w:rsidRDefault="00D1478E" w:rsidP="00217784">
      <w:pPr>
        <w:spacing w:line="276" w:lineRule="auto"/>
        <w:ind w:left="-426" w:right="-142"/>
        <w:jc w:val="both"/>
        <w:outlineLvl w:val="0"/>
        <w:rPr>
          <w:lang w:eastAsia="x-none"/>
        </w:rPr>
      </w:pPr>
    </w:p>
    <w:p w14:paraId="7966AE29" w14:textId="335661C6" w:rsidR="00D1478E" w:rsidRPr="00D003DA" w:rsidRDefault="00D1478E" w:rsidP="00217784">
      <w:pPr>
        <w:spacing w:line="276" w:lineRule="auto"/>
        <w:ind w:left="-426" w:right="-142"/>
        <w:jc w:val="both"/>
        <w:rPr>
          <w:lang w:eastAsia="x-none"/>
        </w:rPr>
      </w:pPr>
      <w:r w:rsidRPr="00D003DA">
        <w:rPr>
          <w:lang w:eastAsia="x-none"/>
        </w:rPr>
        <w:t xml:space="preserve">Informację umieszczono na stronie internetowej bip.jonscher.pl oraz na tablicy ogłoszeń w siedzibie Zamawiającego w dniu </w:t>
      </w:r>
      <w:r w:rsidR="00D46B62">
        <w:rPr>
          <w:lang w:eastAsia="x-none"/>
        </w:rPr>
        <w:t>26</w:t>
      </w:r>
      <w:r w:rsidRPr="00D003DA">
        <w:rPr>
          <w:lang w:eastAsia="x-none"/>
        </w:rPr>
        <w:t>.0</w:t>
      </w:r>
      <w:r w:rsidR="00D46B62">
        <w:rPr>
          <w:lang w:eastAsia="x-none"/>
        </w:rPr>
        <w:t>8</w:t>
      </w:r>
      <w:r w:rsidRPr="00D003DA">
        <w:rPr>
          <w:lang w:eastAsia="x-none"/>
        </w:rPr>
        <w:t>.20</w:t>
      </w:r>
      <w:r w:rsidR="00D46B62">
        <w:rPr>
          <w:lang w:eastAsia="x-none"/>
        </w:rPr>
        <w:t>20</w:t>
      </w:r>
      <w:r w:rsidRPr="00D003DA">
        <w:rPr>
          <w:lang w:eastAsia="x-none"/>
        </w:rPr>
        <w:t>r.</w:t>
      </w:r>
    </w:p>
    <w:p w14:paraId="73346296" w14:textId="77777777" w:rsidR="00D1478E" w:rsidRDefault="00D1478E" w:rsidP="00D1478E">
      <w:pPr>
        <w:tabs>
          <w:tab w:val="left" w:pos="567"/>
        </w:tabs>
        <w:ind w:right="566"/>
        <w:jc w:val="right"/>
        <w:rPr>
          <w:b/>
          <w:i/>
          <w:sz w:val="22"/>
          <w:szCs w:val="22"/>
        </w:rPr>
      </w:pPr>
    </w:p>
    <w:p w14:paraId="3BB712E6" w14:textId="77777777" w:rsidR="00D43299" w:rsidRPr="00D1478E" w:rsidRDefault="00D43299" w:rsidP="00D1478E">
      <w:pPr>
        <w:tabs>
          <w:tab w:val="left" w:pos="567"/>
        </w:tabs>
        <w:ind w:right="566"/>
        <w:rPr>
          <w:b/>
          <w:sz w:val="22"/>
          <w:szCs w:val="22"/>
        </w:rPr>
      </w:pPr>
    </w:p>
    <w:p w14:paraId="61F09246" w14:textId="39E1DE4C" w:rsidR="0044464D" w:rsidRDefault="0044464D" w:rsidP="00C97170">
      <w:pPr>
        <w:pStyle w:val="Default"/>
        <w:ind w:right="425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Z upoważnienia Dyrektora </w:t>
      </w:r>
    </w:p>
    <w:p w14:paraId="652877BF" w14:textId="77777777" w:rsidR="0044464D" w:rsidRDefault="0044464D" w:rsidP="00C97170">
      <w:pPr>
        <w:pStyle w:val="Default"/>
        <w:ind w:right="425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Miejskiego Centrum Medycznego </w:t>
      </w:r>
    </w:p>
    <w:p w14:paraId="5C86BEF0" w14:textId="77777777" w:rsidR="0044464D" w:rsidRDefault="0044464D" w:rsidP="00C97170">
      <w:pPr>
        <w:pStyle w:val="Default"/>
        <w:ind w:right="425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im. dr. Karola Jonschera w Łodzi </w:t>
      </w:r>
    </w:p>
    <w:p w14:paraId="3857F440" w14:textId="77777777" w:rsidR="0044464D" w:rsidRDefault="0044464D" w:rsidP="00C97170">
      <w:pPr>
        <w:pStyle w:val="Default"/>
        <w:ind w:right="425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Z-ca Dyrektora ds. Administracyjnych </w:t>
      </w:r>
    </w:p>
    <w:p w14:paraId="214206C8" w14:textId="77777777" w:rsidR="0044464D" w:rsidRDefault="0044464D" w:rsidP="00C97170">
      <w:pPr>
        <w:pStyle w:val="Default"/>
        <w:ind w:right="425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 Organizacji Zarządzania </w:t>
      </w:r>
    </w:p>
    <w:p w14:paraId="1C825707" w14:textId="79321B8B" w:rsidR="00106573" w:rsidRPr="00E67252" w:rsidRDefault="0044464D" w:rsidP="00C97170">
      <w:pPr>
        <w:tabs>
          <w:tab w:val="left" w:pos="567"/>
        </w:tabs>
        <w:ind w:right="425"/>
        <w:jc w:val="right"/>
      </w:pPr>
      <w:r>
        <w:rPr>
          <w:b/>
          <w:bCs/>
          <w:i/>
          <w:iCs/>
          <w:sz w:val="22"/>
          <w:szCs w:val="22"/>
        </w:rPr>
        <w:t>/-/ mgr Michał Banaś</w:t>
      </w:r>
    </w:p>
    <w:sectPr w:rsidR="00106573" w:rsidRPr="00E67252" w:rsidSect="0057001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84" w:right="849" w:bottom="568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978B4" w14:textId="77777777" w:rsidR="005C2618" w:rsidRDefault="005C2618">
      <w:r>
        <w:separator/>
      </w:r>
    </w:p>
  </w:endnote>
  <w:endnote w:type="continuationSeparator" w:id="0">
    <w:p w14:paraId="4BC85443" w14:textId="77777777" w:rsidR="005C2618" w:rsidRDefault="005C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F8BE1" w14:textId="77777777" w:rsidR="00C9079E" w:rsidRDefault="00C9079E" w:rsidP="00986872">
    <w:pPr>
      <w:pStyle w:val="Stopka"/>
      <w:framePr w:wrap="around" w:vAnchor="text" w:hAnchor="margin" w:xAlign="outside" w:y="1"/>
      <w:rPr>
        <w:rStyle w:val="Numerstrony"/>
      </w:rPr>
    </w:pPr>
  </w:p>
  <w:p w14:paraId="24360903" w14:textId="77777777" w:rsidR="00C9079E" w:rsidRDefault="00C9079E" w:rsidP="00A669A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90E1E" w14:textId="77777777" w:rsidR="00C9079E" w:rsidRPr="00FC02C0" w:rsidRDefault="00C9079E" w:rsidP="000F578F">
    <w:pPr>
      <w:pStyle w:val="Stopka"/>
      <w:rPr>
        <w:lang w:val="de-DE"/>
      </w:rPr>
    </w:pPr>
    <w:r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15732" w14:textId="77777777" w:rsidR="005C2618" w:rsidRDefault="005C2618">
      <w:r>
        <w:separator/>
      </w:r>
    </w:p>
  </w:footnote>
  <w:footnote w:type="continuationSeparator" w:id="0">
    <w:p w14:paraId="369B9C60" w14:textId="77777777" w:rsidR="005C2618" w:rsidRDefault="005C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314"/>
    </w:tblGrid>
    <w:tr w:rsidR="007A0FD2" w:rsidRPr="00D62968" w14:paraId="5239822E" w14:textId="77777777" w:rsidTr="00022C66">
      <w:trPr>
        <w:trHeight w:val="8"/>
      </w:trPr>
      <w:tc>
        <w:tcPr>
          <w:tcW w:w="103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08F8B1" w14:textId="798DB2A3" w:rsidR="007A0FD2" w:rsidRPr="00D765FC" w:rsidRDefault="00D46B62" w:rsidP="007A0FD2">
          <w:pPr>
            <w:spacing w:line="360" w:lineRule="auto"/>
            <w:jc w:val="center"/>
            <w:rPr>
              <w:rFonts w:ascii="Book Antiqua" w:hAnsi="Book Antiqua"/>
            </w:rPr>
          </w:pPr>
          <w:r w:rsidRPr="00D765FC">
            <w:rPr>
              <w:noProof/>
              <w:color w:val="666699"/>
            </w:rPr>
            <w:drawing>
              <wp:inline distT="0" distB="0" distL="0" distR="0" wp14:anchorId="5FD87857" wp14:editId="52E6C12D">
                <wp:extent cx="2600325" cy="7239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0FD2" w:rsidRPr="00D62968" w14:paraId="6260C25B" w14:textId="77777777" w:rsidTr="00022C66">
      <w:trPr>
        <w:trHeight w:hRule="exact" w:val="284"/>
      </w:trPr>
      <w:tc>
        <w:tcPr>
          <w:tcW w:w="103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343FD80" w14:textId="6A6D5951" w:rsidR="007A0FD2" w:rsidRDefault="00D46B62" w:rsidP="007A0FD2">
          <w:pPr>
            <w:spacing w:line="360" w:lineRule="auto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0E8D80FE" wp14:editId="45C324F3">
                <wp:simplePos x="0" y="0"/>
                <wp:positionH relativeFrom="column">
                  <wp:posOffset>-478155</wp:posOffset>
                </wp:positionH>
                <wp:positionV relativeFrom="paragraph">
                  <wp:posOffset>84455</wp:posOffset>
                </wp:positionV>
                <wp:extent cx="7200900" cy="228600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A0FD2" w:rsidRPr="00D62968" w14:paraId="6CDCF376" w14:textId="77777777" w:rsidTr="00022C66">
      <w:trPr>
        <w:trHeight w:hRule="exact" w:val="8"/>
      </w:trPr>
      <w:tc>
        <w:tcPr>
          <w:tcW w:w="103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0D195E" w14:textId="77777777" w:rsidR="007A0FD2" w:rsidRPr="00D765FC" w:rsidRDefault="007A0FD2" w:rsidP="007A0FD2">
          <w:pPr>
            <w:spacing w:line="360" w:lineRule="auto"/>
            <w:jc w:val="center"/>
            <w:rPr>
              <w:color w:val="666699"/>
            </w:rPr>
          </w:pPr>
          <w:r w:rsidRPr="00D765FC">
            <w:rPr>
              <w:color w:val="666699"/>
            </w:rPr>
            <w:t xml:space="preserve">   </w:t>
          </w:r>
        </w:p>
        <w:p w14:paraId="529302BD" w14:textId="77777777" w:rsidR="007A0FD2" w:rsidRPr="00D765FC" w:rsidRDefault="007A0FD2" w:rsidP="007A0FD2">
          <w:pPr>
            <w:spacing w:line="360" w:lineRule="auto"/>
            <w:jc w:val="center"/>
            <w:rPr>
              <w:color w:val="666699"/>
            </w:rPr>
          </w:pPr>
        </w:p>
      </w:tc>
    </w:tr>
  </w:tbl>
  <w:p w14:paraId="7374D7CC" w14:textId="77777777" w:rsidR="005E4CFC" w:rsidRDefault="005E4C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314"/>
    </w:tblGrid>
    <w:tr w:rsidR="00B129A2" w:rsidRPr="00D62968" w14:paraId="5A64D1CB" w14:textId="77777777" w:rsidTr="00047B33">
      <w:trPr>
        <w:trHeight w:val="8"/>
      </w:trPr>
      <w:tc>
        <w:tcPr>
          <w:tcW w:w="103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0A6CF20" w14:textId="2FA70FA0" w:rsidR="00B129A2" w:rsidRPr="00D765FC" w:rsidRDefault="00D46B62" w:rsidP="00047B33">
          <w:pPr>
            <w:spacing w:line="360" w:lineRule="auto"/>
            <w:jc w:val="center"/>
            <w:rPr>
              <w:rFonts w:ascii="Book Antiqua" w:hAnsi="Book Antiqua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59A4C84" wp14:editId="3D8EF057">
                <wp:simplePos x="0" y="0"/>
                <wp:positionH relativeFrom="column">
                  <wp:posOffset>-409575</wp:posOffset>
                </wp:positionH>
                <wp:positionV relativeFrom="paragraph">
                  <wp:posOffset>673100</wp:posOffset>
                </wp:positionV>
                <wp:extent cx="7200900" cy="228600"/>
                <wp:effectExtent l="0" t="0" r="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765FC">
            <w:rPr>
              <w:noProof/>
              <w:color w:val="666699"/>
            </w:rPr>
            <w:drawing>
              <wp:inline distT="0" distB="0" distL="0" distR="0" wp14:anchorId="6B763F4A" wp14:editId="1AAF6323">
                <wp:extent cx="2600325" cy="7239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D14A69" w14:textId="77777777" w:rsidR="00B129A2" w:rsidRPr="00D83498" w:rsidRDefault="00B129A2" w:rsidP="00FB7036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B02"/>
    <w:multiLevelType w:val="multilevel"/>
    <w:tmpl w:val="01BE4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CDA0C78"/>
    <w:multiLevelType w:val="hybridMultilevel"/>
    <w:tmpl w:val="F1B0813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52486B"/>
    <w:multiLevelType w:val="hybridMultilevel"/>
    <w:tmpl w:val="E56056FA"/>
    <w:lvl w:ilvl="0" w:tplc="95F66576">
      <w:start w:val="1"/>
      <w:numFmt w:val="decimal"/>
      <w:lvlText w:val="%1)"/>
      <w:lvlJc w:val="left"/>
      <w:pPr>
        <w:tabs>
          <w:tab w:val="num" w:pos="1584"/>
        </w:tabs>
        <w:ind w:left="16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2FA2071B"/>
    <w:multiLevelType w:val="hybridMultilevel"/>
    <w:tmpl w:val="A48E5C14"/>
    <w:lvl w:ilvl="0" w:tplc="0415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5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3D2328D8"/>
    <w:multiLevelType w:val="hybridMultilevel"/>
    <w:tmpl w:val="5484D0E2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E811D9E"/>
    <w:multiLevelType w:val="hybridMultilevel"/>
    <w:tmpl w:val="ACC8204E"/>
    <w:lvl w:ilvl="0" w:tplc="D8CCB2B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405366B2"/>
    <w:multiLevelType w:val="hybridMultilevel"/>
    <w:tmpl w:val="67DCC1C2"/>
    <w:lvl w:ilvl="0" w:tplc="6E90F3C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408B4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33120A"/>
    <w:multiLevelType w:val="multilevel"/>
    <w:tmpl w:val="C666B2EA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9C558FC"/>
    <w:multiLevelType w:val="hybridMultilevel"/>
    <w:tmpl w:val="092E6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E22F6"/>
    <w:multiLevelType w:val="hybridMultilevel"/>
    <w:tmpl w:val="5A96BBE2"/>
    <w:lvl w:ilvl="0" w:tplc="47E4703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B283053"/>
    <w:multiLevelType w:val="hybridMultilevel"/>
    <w:tmpl w:val="6642560A"/>
    <w:lvl w:ilvl="0" w:tplc="257EA2CE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5C676CD"/>
    <w:multiLevelType w:val="hybridMultilevel"/>
    <w:tmpl w:val="CDFA7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evenAndOddHeaders/>
  <w:noPunctuationKerning/>
  <w:characterSpacingControl w:val="doNotCompress"/>
  <w:hdrShapeDefaults>
    <o:shapedefaults v:ext="edit" spidmax="7169" fillcolor="white" stroke="f">
      <v:fill color="white" opacity="0"/>
      <v:stroke on="f"/>
      <o:colormru v:ext="edit" colors="#b2b09c,#fecc00,#fec905,#fe0000,#ae1b21,#ef7f1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25"/>
    <w:rsid w:val="000015B1"/>
    <w:rsid w:val="0000400E"/>
    <w:rsid w:val="0000567A"/>
    <w:rsid w:val="00005BC4"/>
    <w:rsid w:val="0001035E"/>
    <w:rsid w:val="00012A95"/>
    <w:rsid w:val="0001424B"/>
    <w:rsid w:val="00022C66"/>
    <w:rsid w:val="00026369"/>
    <w:rsid w:val="00030DBA"/>
    <w:rsid w:val="000324C8"/>
    <w:rsid w:val="00046929"/>
    <w:rsid w:val="00047B33"/>
    <w:rsid w:val="00057C12"/>
    <w:rsid w:val="00057D0A"/>
    <w:rsid w:val="000635EB"/>
    <w:rsid w:val="0006681D"/>
    <w:rsid w:val="00067FD1"/>
    <w:rsid w:val="00072697"/>
    <w:rsid w:val="0007441D"/>
    <w:rsid w:val="000767AD"/>
    <w:rsid w:val="00077005"/>
    <w:rsid w:val="000802C9"/>
    <w:rsid w:val="00081FF2"/>
    <w:rsid w:val="00082516"/>
    <w:rsid w:val="000908D4"/>
    <w:rsid w:val="0009378E"/>
    <w:rsid w:val="00096270"/>
    <w:rsid w:val="00096E6A"/>
    <w:rsid w:val="000A09E1"/>
    <w:rsid w:val="000A268D"/>
    <w:rsid w:val="000B531A"/>
    <w:rsid w:val="000C4655"/>
    <w:rsid w:val="000E247D"/>
    <w:rsid w:val="000E4D92"/>
    <w:rsid w:val="000E52A3"/>
    <w:rsid w:val="000F077C"/>
    <w:rsid w:val="000F3AD4"/>
    <w:rsid w:val="000F43EE"/>
    <w:rsid w:val="000F578F"/>
    <w:rsid w:val="000F7E3C"/>
    <w:rsid w:val="00100DD2"/>
    <w:rsid w:val="00105E3B"/>
    <w:rsid w:val="00106573"/>
    <w:rsid w:val="00116500"/>
    <w:rsid w:val="00117834"/>
    <w:rsid w:val="00122322"/>
    <w:rsid w:val="0012275B"/>
    <w:rsid w:val="00123B6A"/>
    <w:rsid w:val="001253A8"/>
    <w:rsid w:val="0013671C"/>
    <w:rsid w:val="00137D6E"/>
    <w:rsid w:val="0015138B"/>
    <w:rsid w:val="001536F5"/>
    <w:rsid w:val="00153A3D"/>
    <w:rsid w:val="00153BEB"/>
    <w:rsid w:val="00176258"/>
    <w:rsid w:val="0018115F"/>
    <w:rsid w:val="00181601"/>
    <w:rsid w:val="00184778"/>
    <w:rsid w:val="00186D2B"/>
    <w:rsid w:val="001953EC"/>
    <w:rsid w:val="001A2724"/>
    <w:rsid w:val="001A695B"/>
    <w:rsid w:val="001B3E22"/>
    <w:rsid w:val="001C1896"/>
    <w:rsid w:val="001C201A"/>
    <w:rsid w:val="001E0494"/>
    <w:rsid w:val="001E4BB3"/>
    <w:rsid w:val="001E5987"/>
    <w:rsid w:val="001E62B2"/>
    <w:rsid w:val="001F0BB1"/>
    <w:rsid w:val="001F0FE5"/>
    <w:rsid w:val="001F7480"/>
    <w:rsid w:val="001F7CB6"/>
    <w:rsid w:val="00201360"/>
    <w:rsid w:val="002051C8"/>
    <w:rsid w:val="00205A5C"/>
    <w:rsid w:val="002101AD"/>
    <w:rsid w:val="002161A5"/>
    <w:rsid w:val="00217784"/>
    <w:rsid w:val="002230FD"/>
    <w:rsid w:val="00223657"/>
    <w:rsid w:val="00225E6A"/>
    <w:rsid w:val="002321BD"/>
    <w:rsid w:val="00233AB3"/>
    <w:rsid w:val="00241273"/>
    <w:rsid w:val="002540C0"/>
    <w:rsid w:val="0027495D"/>
    <w:rsid w:val="00275A40"/>
    <w:rsid w:val="0027767B"/>
    <w:rsid w:val="002849A3"/>
    <w:rsid w:val="00285D36"/>
    <w:rsid w:val="0029423F"/>
    <w:rsid w:val="0029467B"/>
    <w:rsid w:val="002A34DA"/>
    <w:rsid w:val="002A4501"/>
    <w:rsid w:val="002A54F0"/>
    <w:rsid w:val="002A6A62"/>
    <w:rsid w:val="002A7265"/>
    <w:rsid w:val="002A76B1"/>
    <w:rsid w:val="002B1167"/>
    <w:rsid w:val="002B171B"/>
    <w:rsid w:val="002C4869"/>
    <w:rsid w:val="002C49D2"/>
    <w:rsid w:val="002C4D33"/>
    <w:rsid w:val="002D0DC5"/>
    <w:rsid w:val="002D1BD9"/>
    <w:rsid w:val="002D58CA"/>
    <w:rsid w:val="002E3686"/>
    <w:rsid w:val="002E659F"/>
    <w:rsid w:val="002E6B1C"/>
    <w:rsid w:val="002F4216"/>
    <w:rsid w:val="002F5DD7"/>
    <w:rsid w:val="003012D8"/>
    <w:rsid w:val="00304153"/>
    <w:rsid w:val="0030724F"/>
    <w:rsid w:val="0030762B"/>
    <w:rsid w:val="003215E7"/>
    <w:rsid w:val="00323B52"/>
    <w:rsid w:val="00327A41"/>
    <w:rsid w:val="00335D3A"/>
    <w:rsid w:val="0034171F"/>
    <w:rsid w:val="003463A6"/>
    <w:rsid w:val="00354C73"/>
    <w:rsid w:val="00364931"/>
    <w:rsid w:val="00366217"/>
    <w:rsid w:val="00372B76"/>
    <w:rsid w:val="00384554"/>
    <w:rsid w:val="003A607B"/>
    <w:rsid w:val="003A7704"/>
    <w:rsid w:val="003B3067"/>
    <w:rsid w:val="003B3F64"/>
    <w:rsid w:val="003B6A9B"/>
    <w:rsid w:val="003C1571"/>
    <w:rsid w:val="003C1655"/>
    <w:rsid w:val="003C2FE3"/>
    <w:rsid w:val="003C42CB"/>
    <w:rsid w:val="003C5D4F"/>
    <w:rsid w:val="003D3DB4"/>
    <w:rsid w:val="003D743F"/>
    <w:rsid w:val="003E0926"/>
    <w:rsid w:val="003E216E"/>
    <w:rsid w:val="003E2B38"/>
    <w:rsid w:val="003E6778"/>
    <w:rsid w:val="003E78F0"/>
    <w:rsid w:val="003E7E74"/>
    <w:rsid w:val="003F0596"/>
    <w:rsid w:val="003F24D5"/>
    <w:rsid w:val="003F41EB"/>
    <w:rsid w:val="003F52E1"/>
    <w:rsid w:val="00401FD3"/>
    <w:rsid w:val="004062F3"/>
    <w:rsid w:val="00412A88"/>
    <w:rsid w:val="00413104"/>
    <w:rsid w:val="00422341"/>
    <w:rsid w:val="0042692A"/>
    <w:rsid w:val="00432BE8"/>
    <w:rsid w:val="00442E22"/>
    <w:rsid w:val="00444453"/>
    <w:rsid w:val="0044464D"/>
    <w:rsid w:val="00445C48"/>
    <w:rsid w:val="00453081"/>
    <w:rsid w:val="00464260"/>
    <w:rsid w:val="00464CC0"/>
    <w:rsid w:val="00467002"/>
    <w:rsid w:val="00486A2F"/>
    <w:rsid w:val="004903B4"/>
    <w:rsid w:val="00494A52"/>
    <w:rsid w:val="00497862"/>
    <w:rsid w:val="004A0259"/>
    <w:rsid w:val="004A21A1"/>
    <w:rsid w:val="004A24C6"/>
    <w:rsid w:val="004A33EA"/>
    <w:rsid w:val="004A6275"/>
    <w:rsid w:val="004B2495"/>
    <w:rsid w:val="004B28D4"/>
    <w:rsid w:val="004B425A"/>
    <w:rsid w:val="004B5A24"/>
    <w:rsid w:val="004C0918"/>
    <w:rsid w:val="004C093D"/>
    <w:rsid w:val="004C5186"/>
    <w:rsid w:val="004D6506"/>
    <w:rsid w:val="004D6B6C"/>
    <w:rsid w:val="004E6B41"/>
    <w:rsid w:val="004E6D59"/>
    <w:rsid w:val="004E7DD2"/>
    <w:rsid w:val="004F7849"/>
    <w:rsid w:val="00504EFF"/>
    <w:rsid w:val="0051278C"/>
    <w:rsid w:val="00526505"/>
    <w:rsid w:val="00533F60"/>
    <w:rsid w:val="005369CC"/>
    <w:rsid w:val="00536FF0"/>
    <w:rsid w:val="00537710"/>
    <w:rsid w:val="005427E1"/>
    <w:rsid w:val="00544CB8"/>
    <w:rsid w:val="00546CFA"/>
    <w:rsid w:val="00547804"/>
    <w:rsid w:val="00557D63"/>
    <w:rsid w:val="0057001C"/>
    <w:rsid w:val="00572A54"/>
    <w:rsid w:val="00573137"/>
    <w:rsid w:val="005758EF"/>
    <w:rsid w:val="00576D78"/>
    <w:rsid w:val="00580BAA"/>
    <w:rsid w:val="005858B8"/>
    <w:rsid w:val="00586E3D"/>
    <w:rsid w:val="0059366C"/>
    <w:rsid w:val="00596BDA"/>
    <w:rsid w:val="005A03DD"/>
    <w:rsid w:val="005A328A"/>
    <w:rsid w:val="005B53A6"/>
    <w:rsid w:val="005B5E80"/>
    <w:rsid w:val="005C1D29"/>
    <w:rsid w:val="005C2618"/>
    <w:rsid w:val="005C4A61"/>
    <w:rsid w:val="005C6F13"/>
    <w:rsid w:val="005C797F"/>
    <w:rsid w:val="005D0526"/>
    <w:rsid w:val="005D1A01"/>
    <w:rsid w:val="005D46A2"/>
    <w:rsid w:val="005E4CFC"/>
    <w:rsid w:val="005E58A7"/>
    <w:rsid w:val="005F0415"/>
    <w:rsid w:val="005F4806"/>
    <w:rsid w:val="005F7229"/>
    <w:rsid w:val="00610282"/>
    <w:rsid w:val="006108E1"/>
    <w:rsid w:val="00610D4B"/>
    <w:rsid w:val="00622174"/>
    <w:rsid w:val="00622B93"/>
    <w:rsid w:val="006353AF"/>
    <w:rsid w:val="00637204"/>
    <w:rsid w:val="00645387"/>
    <w:rsid w:val="00647268"/>
    <w:rsid w:val="00651029"/>
    <w:rsid w:val="0065494F"/>
    <w:rsid w:val="00655E8A"/>
    <w:rsid w:val="00675500"/>
    <w:rsid w:val="00684486"/>
    <w:rsid w:val="00697D48"/>
    <w:rsid w:val="006A1798"/>
    <w:rsid w:val="006A4A3A"/>
    <w:rsid w:val="006A6E17"/>
    <w:rsid w:val="006B4BD7"/>
    <w:rsid w:val="006B7177"/>
    <w:rsid w:val="006C3774"/>
    <w:rsid w:val="006C4138"/>
    <w:rsid w:val="006C6568"/>
    <w:rsid w:val="006C688B"/>
    <w:rsid w:val="006C76F3"/>
    <w:rsid w:val="006D2183"/>
    <w:rsid w:val="006D5242"/>
    <w:rsid w:val="006E2274"/>
    <w:rsid w:val="006F3875"/>
    <w:rsid w:val="006F43BB"/>
    <w:rsid w:val="006F5978"/>
    <w:rsid w:val="00700124"/>
    <w:rsid w:val="0070748B"/>
    <w:rsid w:val="00710192"/>
    <w:rsid w:val="00710502"/>
    <w:rsid w:val="0071600C"/>
    <w:rsid w:val="007201E6"/>
    <w:rsid w:val="007211AA"/>
    <w:rsid w:val="007215A0"/>
    <w:rsid w:val="007219B8"/>
    <w:rsid w:val="00725C49"/>
    <w:rsid w:val="00726C08"/>
    <w:rsid w:val="00730C69"/>
    <w:rsid w:val="007313E3"/>
    <w:rsid w:val="0074053E"/>
    <w:rsid w:val="00747553"/>
    <w:rsid w:val="007524ED"/>
    <w:rsid w:val="0075299B"/>
    <w:rsid w:val="00764007"/>
    <w:rsid w:val="00775BA7"/>
    <w:rsid w:val="00775EE4"/>
    <w:rsid w:val="007824EA"/>
    <w:rsid w:val="00782933"/>
    <w:rsid w:val="00783D9E"/>
    <w:rsid w:val="00784863"/>
    <w:rsid w:val="0078629D"/>
    <w:rsid w:val="00797EA5"/>
    <w:rsid w:val="007A0FD2"/>
    <w:rsid w:val="007B02A3"/>
    <w:rsid w:val="007B216F"/>
    <w:rsid w:val="007B5FD3"/>
    <w:rsid w:val="007B61C4"/>
    <w:rsid w:val="007C150D"/>
    <w:rsid w:val="007C37BF"/>
    <w:rsid w:val="007C4287"/>
    <w:rsid w:val="007C650E"/>
    <w:rsid w:val="007C7052"/>
    <w:rsid w:val="007D1A63"/>
    <w:rsid w:val="007D455B"/>
    <w:rsid w:val="007D459D"/>
    <w:rsid w:val="007D66DB"/>
    <w:rsid w:val="007D7C80"/>
    <w:rsid w:val="007E2162"/>
    <w:rsid w:val="007E7388"/>
    <w:rsid w:val="007F146A"/>
    <w:rsid w:val="008003E6"/>
    <w:rsid w:val="00801372"/>
    <w:rsid w:val="00802BDE"/>
    <w:rsid w:val="00804B33"/>
    <w:rsid w:val="00804EBC"/>
    <w:rsid w:val="0080720E"/>
    <w:rsid w:val="008104E6"/>
    <w:rsid w:val="00811778"/>
    <w:rsid w:val="00823943"/>
    <w:rsid w:val="00827C56"/>
    <w:rsid w:val="00830FE8"/>
    <w:rsid w:val="00834EC7"/>
    <w:rsid w:val="00845671"/>
    <w:rsid w:val="00851972"/>
    <w:rsid w:val="00853F08"/>
    <w:rsid w:val="00854C2D"/>
    <w:rsid w:val="00856607"/>
    <w:rsid w:val="0086195C"/>
    <w:rsid w:val="00870832"/>
    <w:rsid w:val="008709E1"/>
    <w:rsid w:val="00870EC6"/>
    <w:rsid w:val="00880893"/>
    <w:rsid w:val="008844DC"/>
    <w:rsid w:val="00887B8B"/>
    <w:rsid w:val="00892CFB"/>
    <w:rsid w:val="0089302D"/>
    <w:rsid w:val="0089346E"/>
    <w:rsid w:val="00896697"/>
    <w:rsid w:val="008A02BD"/>
    <w:rsid w:val="008A141A"/>
    <w:rsid w:val="008A6ACF"/>
    <w:rsid w:val="008B294C"/>
    <w:rsid w:val="008B6ACF"/>
    <w:rsid w:val="008C21FF"/>
    <w:rsid w:val="008C349F"/>
    <w:rsid w:val="008C78EC"/>
    <w:rsid w:val="008D5CA2"/>
    <w:rsid w:val="008D6056"/>
    <w:rsid w:val="008D6BA7"/>
    <w:rsid w:val="008E7248"/>
    <w:rsid w:val="008F6759"/>
    <w:rsid w:val="00900F8F"/>
    <w:rsid w:val="00902CB2"/>
    <w:rsid w:val="009073D6"/>
    <w:rsid w:val="00910FF2"/>
    <w:rsid w:val="00927D34"/>
    <w:rsid w:val="009471FA"/>
    <w:rsid w:val="00950D96"/>
    <w:rsid w:val="00957526"/>
    <w:rsid w:val="00961FE4"/>
    <w:rsid w:val="009621C4"/>
    <w:rsid w:val="009626D8"/>
    <w:rsid w:val="009639AC"/>
    <w:rsid w:val="00966B96"/>
    <w:rsid w:val="00974295"/>
    <w:rsid w:val="00975B40"/>
    <w:rsid w:val="00976A07"/>
    <w:rsid w:val="009776ED"/>
    <w:rsid w:val="009819C6"/>
    <w:rsid w:val="00986872"/>
    <w:rsid w:val="00991FFB"/>
    <w:rsid w:val="009B51F9"/>
    <w:rsid w:val="009C1770"/>
    <w:rsid w:val="009D0527"/>
    <w:rsid w:val="009D434C"/>
    <w:rsid w:val="009D75BC"/>
    <w:rsid w:val="009E060D"/>
    <w:rsid w:val="009E3B90"/>
    <w:rsid w:val="009F0B34"/>
    <w:rsid w:val="00A0082E"/>
    <w:rsid w:val="00A024DC"/>
    <w:rsid w:val="00A10763"/>
    <w:rsid w:val="00A1298E"/>
    <w:rsid w:val="00A3168D"/>
    <w:rsid w:val="00A37FA7"/>
    <w:rsid w:val="00A402B0"/>
    <w:rsid w:val="00A40C07"/>
    <w:rsid w:val="00A62929"/>
    <w:rsid w:val="00A63636"/>
    <w:rsid w:val="00A669A2"/>
    <w:rsid w:val="00A710B4"/>
    <w:rsid w:val="00A71252"/>
    <w:rsid w:val="00A71305"/>
    <w:rsid w:val="00A77F0B"/>
    <w:rsid w:val="00A80795"/>
    <w:rsid w:val="00A9082C"/>
    <w:rsid w:val="00A93CBE"/>
    <w:rsid w:val="00A95729"/>
    <w:rsid w:val="00AA22F4"/>
    <w:rsid w:val="00AA62AD"/>
    <w:rsid w:val="00AA7434"/>
    <w:rsid w:val="00AC2D80"/>
    <w:rsid w:val="00AC3F97"/>
    <w:rsid w:val="00AC6570"/>
    <w:rsid w:val="00AD3A9C"/>
    <w:rsid w:val="00AD4B59"/>
    <w:rsid w:val="00AE0964"/>
    <w:rsid w:val="00AF0598"/>
    <w:rsid w:val="00AF1A7E"/>
    <w:rsid w:val="00AF2885"/>
    <w:rsid w:val="00AF2B6F"/>
    <w:rsid w:val="00B126D8"/>
    <w:rsid w:val="00B129A2"/>
    <w:rsid w:val="00B12F70"/>
    <w:rsid w:val="00B204D8"/>
    <w:rsid w:val="00B20854"/>
    <w:rsid w:val="00B300F4"/>
    <w:rsid w:val="00B37A90"/>
    <w:rsid w:val="00B42107"/>
    <w:rsid w:val="00B45412"/>
    <w:rsid w:val="00B53387"/>
    <w:rsid w:val="00B54025"/>
    <w:rsid w:val="00B5420D"/>
    <w:rsid w:val="00B7190E"/>
    <w:rsid w:val="00B71E19"/>
    <w:rsid w:val="00B75A6F"/>
    <w:rsid w:val="00B96599"/>
    <w:rsid w:val="00BA2EB9"/>
    <w:rsid w:val="00BA3067"/>
    <w:rsid w:val="00BB182A"/>
    <w:rsid w:val="00BB2521"/>
    <w:rsid w:val="00BB4C8E"/>
    <w:rsid w:val="00BB4EE6"/>
    <w:rsid w:val="00BC1985"/>
    <w:rsid w:val="00BC3FCF"/>
    <w:rsid w:val="00BD0882"/>
    <w:rsid w:val="00BD177F"/>
    <w:rsid w:val="00BE2306"/>
    <w:rsid w:val="00BE594D"/>
    <w:rsid w:val="00BE6CAA"/>
    <w:rsid w:val="00BF2D72"/>
    <w:rsid w:val="00BF31F2"/>
    <w:rsid w:val="00BF7A68"/>
    <w:rsid w:val="00C057CD"/>
    <w:rsid w:val="00C1109B"/>
    <w:rsid w:val="00C11866"/>
    <w:rsid w:val="00C17A57"/>
    <w:rsid w:val="00C26086"/>
    <w:rsid w:val="00C26AC9"/>
    <w:rsid w:val="00C324E3"/>
    <w:rsid w:val="00C40A98"/>
    <w:rsid w:val="00C44FD6"/>
    <w:rsid w:val="00C5426E"/>
    <w:rsid w:val="00C56F74"/>
    <w:rsid w:val="00C61BA1"/>
    <w:rsid w:val="00C675B0"/>
    <w:rsid w:val="00C76DD5"/>
    <w:rsid w:val="00C874B2"/>
    <w:rsid w:val="00C9079E"/>
    <w:rsid w:val="00C93B73"/>
    <w:rsid w:val="00C97170"/>
    <w:rsid w:val="00C9770C"/>
    <w:rsid w:val="00CA2D0F"/>
    <w:rsid w:val="00CA3BF7"/>
    <w:rsid w:val="00CB1359"/>
    <w:rsid w:val="00CB662F"/>
    <w:rsid w:val="00CC04FF"/>
    <w:rsid w:val="00CC3E9A"/>
    <w:rsid w:val="00CC3FFE"/>
    <w:rsid w:val="00CD0E32"/>
    <w:rsid w:val="00CD3891"/>
    <w:rsid w:val="00CD602B"/>
    <w:rsid w:val="00CE067E"/>
    <w:rsid w:val="00CE26EA"/>
    <w:rsid w:val="00D003DA"/>
    <w:rsid w:val="00D0261D"/>
    <w:rsid w:val="00D061DE"/>
    <w:rsid w:val="00D1043F"/>
    <w:rsid w:val="00D1112C"/>
    <w:rsid w:val="00D1478E"/>
    <w:rsid w:val="00D15D99"/>
    <w:rsid w:val="00D23871"/>
    <w:rsid w:val="00D2404B"/>
    <w:rsid w:val="00D258C6"/>
    <w:rsid w:val="00D268B1"/>
    <w:rsid w:val="00D31B25"/>
    <w:rsid w:val="00D43299"/>
    <w:rsid w:val="00D46B62"/>
    <w:rsid w:val="00D52576"/>
    <w:rsid w:val="00D53789"/>
    <w:rsid w:val="00D62968"/>
    <w:rsid w:val="00D666DA"/>
    <w:rsid w:val="00D66F52"/>
    <w:rsid w:val="00D765FC"/>
    <w:rsid w:val="00D83498"/>
    <w:rsid w:val="00D84D8B"/>
    <w:rsid w:val="00D93F4F"/>
    <w:rsid w:val="00DA12CB"/>
    <w:rsid w:val="00DA56D7"/>
    <w:rsid w:val="00DB349B"/>
    <w:rsid w:val="00DB7713"/>
    <w:rsid w:val="00DC0465"/>
    <w:rsid w:val="00DC4661"/>
    <w:rsid w:val="00DD2E6F"/>
    <w:rsid w:val="00DE40BA"/>
    <w:rsid w:val="00DE451F"/>
    <w:rsid w:val="00DE6EAA"/>
    <w:rsid w:val="00DF6D43"/>
    <w:rsid w:val="00E00F3E"/>
    <w:rsid w:val="00E026E8"/>
    <w:rsid w:val="00E10F75"/>
    <w:rsid w:val="00E128E6"/>
    <w:rsid w:val="00E12C22"/>
    <w:rsid w:val="00E162DC"/>
    <w:rsid w:val="00E163D2"/>
    <w:rsid w:val="00E24F0B"/>
    <w:rsid w:val="00E2562F"/>
    <w:rsid w:val="00E261C2"/>
    <w:rsid w:val="00E30AD1"/>
    <w:rsid w:val="00E37560"/>
    <w:rsid w:val="00E53155"/>
    <w:rsid w:val="00E67074"/>
    <w:rsid w:val="00E67252"/>
    <w:rsid w:val="00E72335"/>
    <w:rsid w:val="00E74C25"/>
    <w:rsid w:val="00E7570F"/>
    <w:rsid w:val="00E802E3"/>
    <w:rsid w:val="00E81522"/>
    <w:rsid w:val="00E90924"/>
    <w:rsid w:val="00E90C2A"/>
    <w:rsid w:val="00E91CB7"/>
    <w:rsid w:val="00E96617"/>
    <w:rsid w:val="00EA0344"/>
    <w:rsid w:val="00EA1EAD"/>
    <w:rsid w:val="00EA7633"/>
    <w:rsid w:val="00EB4FC0"/>
    <w:rsid w:val="00EB556F"/>
    <w:rsid w:val="00EB7776"/>
    <w:rsid w:val="00ED2E15"/>
    <w:rsid w:val="00ED68B0"/>
    <w:rsid w:val="00ED7C8F"/>
    <w:rsid w:val="00EE0EDF"/>
    <w:rsid w:val="00EE60D1"/>
    <w:rsid w:val="00EF0139"/>
    <w:rsid w:val="00EF30E8"/>
    <w:rsid w:val="00EF60A9"/>
    <w:rsid w:val="00EF6C11"/>
    <w:rsid w:val="00F11F2E"/>
    <w:rsid w:val="00F1248E"/>
    <w:rsid w:val="00F12847"/>
    <w:rsid w:val="00F14865"/>
    <w:rsid w:val="00F241E0"/>
    <w:rsid w:val="00F328AB"/>
    <w:rsid w:val="00F41619"/>
    <w:rsid w:val="00F450B7"/>
    <w:rsid w:val="00F456D4"/>
    <w:rsid w:val="00F472A0"/>
    <w:rsid w:val="00F53CFB"/>
    <w:rsid w:val="00F54478"/>
    <w:rsid w:val="00F5461E"/>
    <w:rsid w:val="00F553F4"/>
    <w:rsid w:val="00F565B0"/>
    <w:rsid w:val="00F6392A"/>
    <w:rsid w:val="00F658E2"/>
    <w:rsid w:val="00F65B31"/>
    <w:rsid w:val="00F73ED9"/>
    <w:rsid w:val="00F90021"/>
    <w:rsid w:val="00F9081A"/>
    <w:rsid w:val="00F924D0"/>
    <w:rsid w:val="00F96812"/>
    <w:rsid w:val="00F96822"/>
    <w:rsid w:val="00F96B24"/>
    <w:rsid w:val="00F9744A"/>
    <w:rsid w:val="00FA16FB"/>
    <w:rsid w:val="00FA235B"/>
    <w:rsid w:val="00FB3478"/>
    <w:rsid w:val="00FB38E0"/>
    <w:rsid w:val="00FB49EE"/>
    <w:rsid w:val="00FB6FE0"/>
    <w:rsid w:val="00FB7036"/>
    <w:rsid w:val="00FC02C0"/>
    <w:rsid w:val="00FC0587"/>
    <w:rsid w:val="00FD6AC8"/>
    <w:rsid w:val="00FD6C15"/>
    <w:rsid w:val="00FD6CAF"/>
    <w:rsid w:val="00FD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 stroke="f">
      <v:fill color="white" opacity="0"/>
      <v:stroke on="f"/>
      <o:colormru v:ext="edit" colors="#b2b09c,#fecc00,#fec905,#fe0000,#ae1b21,#ef7f1a"/>
    </o:shapedefaults>
    <o:shapelayout v:ext="edit">
      <o:idmap v:ext="edit" data="1"/>
    </o:shapelayout>
  </w:shapeDefaults>
  <w:decimalSymbol w:val=","/>
  <w:listSeparator w:val=";"/>
  <w14:docId w14:val="303F363A"/>
  <w15:chartTrackingRefBased/>
  <w15:docId w15:val="{795159CF-CCEB-43A5-9EF1-36C01DF1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47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F675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629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629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69A2"/>
  </w:style>
  <w:style w:type="paragraph" w:styleId="Mapadokumentu">
    <w:name w:val="Document Map"/>
    <w:basedOn w:val="Normalny"/>
    <w:semiHidden/>
    <w:rsid w:val="004903B4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89302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F4806"/>
    <w:pPr>
      <w:jc w:val="center"/>
    </w:pPr>
    <w:rPr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5F4806"/>
    <w:rPr>
      <w:b/>
      <w:sz w:val="32"/>
      <w:lang w:val="x-none" w:eastAsia="x-none" w:bidi="ar-SA"/>
    </w:rPr>
  </w:style>
  <w:style w:type="character" w:customStyle="1" w:styleId="NagwekZnak">
    <w:name w:val="Nagłówek Znak"/>
    <w:link w:val="Nagwek"/>
    <w:uiPriority w:val="99"/>
    <w:rsid w:val="00B129A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46B62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46B62"/>
    <w:rPr>
      <w:b/>
      <w:bCs/>
    </w:rPr>
  </w:style>
  <w:style w:type="paragraph" w:customStyle="1" w:styleId="Default">
    <w:name w:val="Default"/>
    <w:rsid w:val="0044464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III Szpital Miejski w Łodzi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radca</dc:creator>
  <cp:keywords/>
  <cp:lastModifiedBy>Jakub Budak</cp:lastModifiedBy>
  <cp:revision>11</cp:revision>
  <cp:lastPrinted>2020-08-26T08:43:00Z</cp:lastPrinted>
  <dcterms:created xsi:type="dcterms:W3CDTF">2020-08-26T08:14:00Z</dcterms:created>
  <dcterms:modified xsi:type="dcterms:W3CDTF">2020-08-26T08:59:00Z</dcterms:modified>
</cp:coreProperties>
</file>